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89" w:rsidRDefault="00550089" w:rsidP="00550089">
      <w:pPr>
        <w:pStyle w:val="Head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Lesson Plan (2022-23</w:t>
      </w:r>
      <w:r w:rsidRPr="00063BB6">
        <w:rPr>
          <w:rFonts w:ascii="Times New Roman" w:hAnsi="Times New Roman" w:cs="Times New Roman"/>
          <w:b/>
          <w:sz w:val="32"/>
          <w:szCs w:val="32"/>
        </w:rPr>
        <w:t>)</w:t>
      </w:r>
    </w:p>
    <w:p w:rsidR="00550089" w:rsidRPr="00063BB6" w:rsidRDefault="00550089" w:rsidP="00550089">
      <w:pPr>
        <w:pStyle w:val="Header"/>
        <w:rPr>
          <w:rFonts w:ascii="Times New Roman" w:hAnsi="Times New Roman" w:cs="Times New Roman"/>
          <w:b/>
          <w:sz w:val="32"/>
          <w:szCs w:val="32"/>
        </w:rPr>
      </w:pPr>
    </w:p>
    <w:p w:rsidR="00550089" w:rsidRPr="00FC21D3" w:rsidRDefault="00550089" w:rsidP="00550089">
      <w:pPr>
        <w:pStyle w:val="Header"/>
        <w:jc w:val="center"/>
        <w:rPr>
          <w:rFonts w:ascii="Times New Roman" w:hAnsi="Times New Roman" w:cs="Times New Roman"/>
          <w:b/>
        </w:rPr>
      </w:pPr>
    </w:p>
    <w:p w:rsidR="00550089" w:rsidRPr="00391321" w:rsidRDefault="00550089" w:rsidP="00550089">
      <w:pPr>
        <w:pStyle w:val="Header"/>
        <w:tabs>
          <w:tab w:val="clear" w:pos="4680"/>
          <w:tab w:val="clear" w:pos="9360"/>
          <w:tab w:val="left" w:pos="5219"/>
        </w:tabs>
        <w:rPr>
          <w:rFonts w:ascii="Times New Roman" w:hAnsi="Times New Roman" w:cs="Times New Roman"/>
          <w:b/>
          <w:sz w:val="28"/>
          <w:szCs w:val="28"/>
        </w:rPr>
      </w:pPr>
      <w:r w:rsidRPr="00391321">
        <w:rPr>
          <w:rFonts w:ascii="Times New Roman" w:hAnsi="Times New Roman" w:cs="Times New Roman"/>
          <w:b/>
          <w:sz w:val="28"/>
          <w:szCs w:val="28"/>
        </w:rPr>
        <w:t xml:space="preserve">Name of Teacher: </w:t>
      </w:r>
      <w:proofErr w:type="spellStart"/>
      <w:r w:rsidRPr="00391321">
        <w:rPr>
          <w:rFonts w:ascii="Times New Roman" w:hAnsi="Times New Roman" w:cs="Times New Roman"/>
          <w:b/>
          <w:sz w:val="28"/>
          <w:szCs w:val="28"/>
        </w:rPr>
        <w:t>Nirmala.R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Semester: III</w:t>
      </w:r>
    </w:p>
    <w:p w:rsidR="00550089" w:rsidRPr="00FC21D3" w:rsidRDefault="00550089" w:rsidP="00550089">
      <w:pPr>
        <w:pStyle w:val="Header"/>
        <w:rPr>
          <w:rFonts w:ascii="Times New Roman" w:hAnsi="Times New Roman" w:cs="Times New Roman"/>
          <w:b/>
        </w:rPr>
      </w:pPr>
    </w:p>
    <w:p w:rsidR="00550089" w:rsidRDefault="00550089" w:rsidP="00550089">
      <w:pPr>
        <w:pStyle w:val="Header"/>
        <w:rPr>
          <w:rFonts w:ascii="Times New Roman" w:hAnsi="Times New Roman" w:cs="Times New Roman"/>
          <w:b/>
          <w:sz w:val="28"/>
          <w:szCs w:val="28"/>
        </w:rPr>
      </w:pPr>
      <w:r w:rsidRPr="00391321">
        <w:rPr>
          <w:rFonts w:ascii="Times New Roman" w:hAnsi="Times New Roman" w:cs="Times New Roman"/>
          <w:b/>
          <w:sz w:val="28"/>
          <w:szCs w:val="28"/>
        </w:rPr>
        <w:t>Class:</w:t>
      </w:r>
      <w:r>
        <w:rPr>
          <w:rFonts w:ascii="Times New Roman" w:hAnsi="Times New Roman" w:cs="Times New Roman"/>
          <w:b/>
          <w:sz w:val="28"/>
          <w:szCs w:val="28"/>
        </w:rPr>
        <w:t xml:space="preserve"> B.Com. II</w:t>
      </w:r>
      <w:r w:rsidRPr="0039132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91321">
        <w:rPr>
          <w:rFonts w:ascii="Times New Roman" w:hAnsi="Times New Roman" w:cs="Times New Roman"/>
          <w:b/>
          <w:sz w:val="28"/>
          <w:szCs w:val="28"/>
        </w:rPr>
        <w:t xml:space="preserve"> Paper:</w:t>
      </w:r>
      <w:r>
        <w:rPr>
          <w:rFonts w:ascii="Times New Roman" w:hAnsi="Times New Roman" w:cs="Times New Roman"/>
          <w:b/>
          <w:sz w:val="28"/>
          <w:szCs w:val="28"/>
        </w:rPr>
        <w:t xml:space="preserve"> Rural Marketing</w:t>
      </w:r>
    </w:p>
    <w:p w:rsidR="00550089" w:rsidRPr="00647BA8" w:rsidRDefault="00550089" w:rsidP="00550089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15"/>
        <w:gridCol w:w="7147"/>
      </w:tblGrid>
      <w:tr w:rsidR="00550089" w:rsidRPr="00647BA8" w:rsidTr="00A908A1">
        <w:trPr>
          <w:trHeight w:val="448"/>
        </w:trPr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550089" w:rsidRPr="00647BA8" w:rsidRDefault="00550089" w:rsidP="00A908A1">
            <w:pPr>
              <w:rPr>
                <w:b/>
                <w:sz w:val="28"/>
                <w:szCs w:val="28"/>
              </w:rPr>
            </w:pPr>
            <w:r w:rsidRPr="00647BA8">
              <w:rPr>
                <w:b/>
                <w:sz w:val="28"/>
                <w:szCs w:val="28"/>
              </w:rPr>
              <w:t>Month/Week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b/>
                <w:sz w:val="28"/>
                <w:szCs w:val="28"/>
              </w:rPr>
            </w:pPr>
            <w:r w:rsidRPr="00647BA8">
              <w:rPr>
                <w:b/>
                <w:sz w:val="28"/>
                <w:szCs w:val="28"/>
              </w:rPr>
              <w:t xml:space="preserve">                                    Topic</w:t>
            </w: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</w:p>
        </w:tc>
      </w:tr>
      <w:tr w:rsidR="00550089" w:rsidRPr="00647BA8" w:rsidTr="00A908A1">
        <w:trPr>
          <w:trHeight w:val="464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III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 xml:space="preserve">Introduction, </w:t>
            </w:r>
            <w:r>
              <w:rPr>
                <w:sz w:val="28"/>
                <w:szCs w:val="28"/>
              </w:rPr>
              <w:t>Rural Marketing -Introduction</w:t>
            </w: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IV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Rural Marketing Environment.</w:t>
            </w: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A37BE0" w:rsidRDefault="00550089" w:rsidP="00A908A1">
            <w:pPr>
              <w:jc w:val="center"/>
              <w:rPr>
                <w:b/>
                <w:bCs/>
                <w:sz w:val="28"/>
                <w:szCs w:val="28"/>
              </w:rPr>
            </w:pPr>
            <w:r w:rsidRPr="00A37BE0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147" w:type="dxa"/>
          </w:tcPr>
          <w:p w:rsidR="00550089" w:rsidRDefault="00550089" w:rsidP="00A908A1">
            <w:pPr>
              <w:rPr>
                <w:sz w:val="28"/>
                <w:szCs w:val="28"/>
              </w:rPr>
            </w:pP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Rural Consumer </w:t>
            </w:r>
            <w:proofErr w:type="spellStart"/>
            <w:r>
              <w:rPr>
                <w:sz w:val="28"/>
                <w:szCs w:val="28"/>
              </w:rPr>
              <w:t>Behaviour</w:t>
            </w:r>
            <w:proofErr w:type="spellEnd"/>
            <w:r>
              <w:rPr>
                <w:sz w:val="28"/>
                <w:szCs w:val="28"/>
              </w:rPr>
              <w:t>, Presentation.</w:t>
            </w: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Rural Market Segmentation,</w:t>
            </w:r>
            <w:r w:rsidRPr="00647BA8">
              <w:rPr>
                <w:sz w:val="28"/>
                <w:szCs w:val="28"/>
              </w:rPr>
              <w:t xml:space="preserve"> Revision of Previous chapters</w:t>
            </w:r>
            <w:r>
              <w:rPr>
                <w:sz w:val="28"/>
                <w:szCs w:val="28"/>
              </w:rPr>
              <w:t>.</w:t>
            </w: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II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Rural Marketing Mix, Test.</w:t>
            </w:r>
          </w:p>
        </w:tc>
      </w:tr>
      <w:tr w:rsidR="00550089" w:rsidRPr="00647BA8" w:rsidTr="00A908A1">
        <w:trPr>
          <w:trHeight w:val="755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Strategies for Rural Marketing, </w:t>
            </w:r>
            <w:r w:rsidRPr="00647BA8">
              <w:rPr>
                <w:sz w:val="28"/>
                <w:szCs w:val="28"/>
              </w:rPr>
              <w:t>Revision of Previous chapters</w:t>
            </w:r>
            <w:r>
              <w:rPr>
                <w:sz w:val="28"/>
                <w:szCs w:val="28"/>
              </w:rPr>
              <w:t>.</w:t>
            </w:r>
          </w:p>
        </w:tc>
      </w:tr>
      <w:tr w:rsidR="00550089" w:rsidRPr="00647BA8" w:rsidTr="00A908A1">
        <w:trPr>
          <w:trHeight w:val="557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7147" w:type="dxa"/>
          </w:tcPr>
          <w:p w:rsidR="00550089" w:rsidRDefault="00550089" w:rsidP="00A908A1">
            <w:pPr>
              <w:rPr>
                <w:sz w:val="28"/>
                <w:szCs w:val="28"/>
              </w:rPr>
            </w:pP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I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 in Rural &amp; Urban Market, Problems &amp; Solutions.</w:t>
            </w: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II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Marketing of Non Durable Products.</w:t>
            </w:r>
          </w:p>
        </w:tc>
      </w:tr>
      <w:tr w:rsidR="00550089" w:rsidRPr="00647BA8" w:rsidTr="00A908A1">
        <w:trPr>
          <w:trHeight w:val="464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III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 Planning, Test.</w:t>
            </w: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IV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Rural Marketing of Consumer Durable Products.</w:t>
            </w: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7147" w:type="dxa"/>
          </w:tcPr>
          <w:p w:rsidR="00550089" w:rsidRDefault="00550089" w:rsidP="00A908A1">
            <w:pPr>
              <w:rPr>
                <w:sz w:val="28"/>
                <w:szCs w:val="28"/>
              </w:rPr>
            </w:pP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I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Planning and </w:t>
            </w:r>
            <w:proofErr w:type="spellStart"/>
            <w:r>
              <w:rPr>
                <w:sz w:val="28"/>
                <w:szCs w:val="28"/>
              </w:rPr>
              <w:t>Organising</w:t>
            </w:r>
            <w:proofErr w:type="spellEnd"/>
            <w:r>
              <w:rPr>
                <w:sz w:val="28"/>
                <w:szCs w:val="28"/>
              </w:rPr>
              <w:t>, G.D</w:t>
            </w: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II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Innovation in Rural Marketing, Assignments.</w:t>
            </w:r>
          </w:p>
        </w:tc>
      </w:tr>
      <w:tr w:rsidR="00550089" w:rsidRPr="00647BA8" w:rsidTr="00A908A1">
        <w:trPr>
          <w:trHeight w:val="448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7147" w:type="dxa"/>
          </w:tcPr>
          <w:p w:rsidR="00550089" w:rsidRDefault="00550089" w:rsidP="00A9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Selling in Rural </w:t>
            </w:r>
            <w:proofErr w:type="spellStart"/>
            <w:r>
              <w:rPr>
                <w:sz w:val="28"/>
                <w:szCs w:val="28"/>
              </w:rPr>
              <w:t>Markets,Debate</w:t>
            </w:r>
            <w:proofErr w:type="spellEnd"/>
          </w:p>
        </w:tc>
      </w:tr>
      <w:tr w:rsidR="00550089" w:rsidRPr="00647BA8" w:rsidTr="00A908A1">
        <w:trPr>
          <w:trHeight w:val="464"/>
        </w:trPr>
        <w:tc>
          <w:tcPr>
            <w:tcW w:w="1815" w:type="dxa"/>
            <w:tcBorders>
              <w:right w:val="single" w:sz="4" w:space="0" w:color="auto"/>
            </w:tcBorders>
          </w:tcPr>
          <w:p w:rsidR="00550089" w:rsidRPr="00647BA8" w:rsidRDefault="00550089" w:rsidP="00A908A1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</w:t>
            </w:r>
          </w:p>
        </w:tc>
        <w:tc>
          <w:tcPr>
            <w:tcW w:w="7147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Revision of Previous chapters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50089" w:rsidRDefault="00550089" w:rsidP="00550089">
      <w:pPr>
        <w:tabs>
          <w:tab w:val="left" w:pos="4136"/>
        </w:tabs>
        <w:rPr>
          <w:sz w:val="24"/>
        </w:rPr>
      </w:pPr>
    </w:p>
    <w:p w:rsidR="00550089" w:rsidRDefault="00550089" w:rsidP="00550089"/>
    <w:p w:rsidR="00550089" w:rsidRDefault="00550089" w:rsidP="00550089"/>
    <w:p w:rsidR="00550089" w:rsidRPr="00063BB6" w:rsidRDefault="00550089" w:rsidP="00550089">
      <w:pPr>
        <w:pStyle w:val="Head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</w:rPr>
        <w:lastRenderedPageBreak/>
        <w:t xml:space="preserve">                                            </w:t>
      </w:r>
      <w:r w:rsidRPr="00063BB6">
        <w:rPr>
          <w:rFonts w:ascii="Times New Roman" w:hAnsi="Times New Roman" w:cs="Times New Roman"/>
          <w:b/>
          <w:sz w:val="32"/>
          <w:szCs w:val="32"/>
        </w:rPr>
        <w:t>Lesson Plan (</w:t>
      </w:r>
      <w:r>
        <w:rPr>
          <w:rFonts w:ascii="Times New Roman" w:hAnsi="Times New Roman" w:cs="Times New Roman"/>
          <w:b/>
          <w:sz w:val="32"/>
          <w:szCs w:val="32"/>
        </w:rPr>
        <w:t>2022-23</w:t>
      </w:r>
      <w:r w:rsidRPr="00063BB6">
        <w:rPr>
          <w:rFonts w:ascii="Times New Roman" w:hAnsi="Times New Roman" w:cs="Times New Roman"/>
          <w:b/>
          <w:sz w:val="32"/>
          <w:szCs w:val="32"/>
        </w:rPr>
        <w:t>)</w:t>
      </w:r>
    </w:p>
    <w:p w:rsidR="00550089" w:rsidRPr="00FC21D3" w:rsidRDefault="00550089" w:rsidP="00550089">
      <w:pPr>
        <w:pStyle w:val="Header"/>
        <w:jc w:val="center"/>
        <w:rPr>
          <w:rFonts w:ascii="Times New Roman" w:hAnsi="Times New Roman" w:cs="Times New Roman"/>
          <w:b/>
        </w:rPr>
      </w:pPr>
    </w:p>
    <w:p w:rsidR="00550089" w:rsidRPr="00FC21D3" w:rsidRDefault="00550089" w:rsidP="00550089">
      <w:pPr>
        <w:pStyle w:val="Header"/>
        <w:tabs>
          <w:tab w:val="clear" w:pos="4680"/>
          <w:tab w:val="clear" w:pos="9360"/>
          <w:tab w:val="left" w:pos="5219"/>
        </w:tabs>
        <w:rPr>
          <w:rFonts w:ascii="Times New Roman" w:hAnsi="Times New Roman" w:cs="Times New Roman"/>
          <w:b/>
        </w:rPr>
      </w:pPr>
      <w:r w:rsidRPr="00391321">
        <w:rPr>
          <w:rFonts w:ascii="Times New Roman" w:hAnsi="Times New Roman" w:cs="Times New Roman"/>
          <w:b/>
          <w:sz w:val="28"/>
          <w:szCs w:val="28"/>
        </w:rPr>
        <w:t xml:space="preserve">Name of Teacher: </w:t>
      </w:r>
      <w:proofErr w:type="spellStart"/>
      <w:r w:rsidRPr="00391321">
        <w:rPr>
          <w:rFonts w:ascii="Times New Roman" w:hAnsi="Times New Roman" w:cs="Times New Roman"/>
          <w:b/>
          <w:sz w:val="28"/>
          <w:szCs w:val="28"/>
        </w:rPr>
        <w:t>Nirmala.R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Semester: I</w:t>
      </w:r>
    </w:p>
    <w:p w:rsidR="00550089" w:rsidRDefault="00550089" w:rsidP="00550089">
      <w:pPr>
        <w:pStyle w:val="Header"/>
        <w:rPr>
          <w:rFonts w:ascii="Times New Roman" w:hAnsi="Times New Roman" w:cs="Times New Roman"/>
          <w:b/>
          <w:sz w:val="28"/>
          <w:szCs w:val="28"/>
        </w:rPr>
      </w:pPr>
      <w:r w:rsidRPr="00391321">
        <w:rPr>
          <w:rFonts w:ascii="Times New Roman" w:hAnsi="Times New Roman" w:cs="Times New Roman"/>
          <w:b/>
          <w:sz w:val="28"/>
          <w:szCs w:val="28"/>
        </w:rPr>
        <w:t>Class:</w:t>
      </w:r>
      <w:r>
        <w:rPr>
          <w:rFonts w:ascii="Times New Roman" w:hAnsi="Times New Roman" w:cs="Times New Roman"/>
          <w:b/>
          <w:sz w:val="28"/>
          <w:szCs w:val="28"/>
        </w:rPr>
        <w:t xml:space="preserve"> B.Com. I     </w:t>
      </w:r>
      <w:r w:rsidRPr="0039132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91321">
        <w:rPr>
          <w:rFonts w:ascii="Times New Roman" w:hAnsi="Times New Roman" w:cs="Times New Roman"/>
          <w:b/>
          <w:sz w:val="28"/>
          <w:szCs w:val="28"/>
        </w:rPr>
        <w:t>Paper:</w:t>
      </w:r>
      <w:r>
        <w:rPr>
          <w:rFonts w:ascii="Times New Roman" w:hAnsi="Times New Roman" w:cs="Times New Roman"/>
          <w:b/>
          <w:sz w:val="28"/>
          <w:szCs w:val="28"/>
        </w:rPr>
        <w:t xml:space="preserve"> Principles of Business Mgt </w:t>
      </w:r>
    </w:p>
    <w:p w:rsidR="00550089" w:rsidRPr="006039B2" w:rsidRDefault="00550089" w:rsidP="00550089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51"/>
        <w:gridCol w:w="7291"/>
      </w:tblGrid>
      <w:tr w:rsidR="00550089" w:rsidRPr="00856A03" w:rsidTr="00A908A1">
        <w:trPr>
          <w:trHeight w:val="447"/>
        </w:trPr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</w:tcPr>
          <w:p w:rsidR="00550089" w:rsidRPr="00856A03" w:rsidRDefault="00550089" w:rsidP="00A908A1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Month/Week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 xml:space="preserve">                                    Topic</w:t>
            </w:r>
          </w:p>
        </w:tc>
      </w:tr>
      <w:tr w:rsidR="00550089" w:rsidRPr="00856A03" w:rsidTr="00A908A1">
        <w:trPr>
          <w:trHeight w:val="447"/>
        </w:trPr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</w:p>
        </w:tc>
      </w:tr>
      <w:tr w:rsidR="00550089" w:rsidRPr="00856A03" w:rsidTr="00A908A1">
        <w:trPr>
          <w:trHeight w:val="909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III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Introduction, Trade, Business, Commerce, Mgt 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Sci</w:t>
            </w:r>
            <w:proofErr w:type="spellEnd"/>
            <w:r w:rsidRPr="00856A03">
              <w:rPr>
                <w:sz w:val="28"/>
                <w:szCs w:val="28"/>
              </w:rPr>
              <w:t>, Art, Profession</w:t>
            </w:r>
            <w:r>
              <w:rPr>
                <w:sz w:val="28"/>
                <w:szCs w:val="28"/>
              </w:rPr>
              <w:t>.</w:t>
            </w:r>
          </w:p>
        </w:tc>
      </w:tr>
      <w:tr w:rsidR="00550089" w:rsidRPr="00856A03" w:rsidTr="00A908A1">
        <w:trPr>
          <w:trHeight w:val="463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IV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Mgt-</w:t>
            </w:r>
            <w:r>
              <w:rPr>
                <w:sz w:val="28"/>
                <w:szCs w:val="28"/>
              </w:rPr>
              <w:t xml:space="preserve"> </w:t>
            </w:r>
            <w:r w:rsidRPr="00856A03">
              <w:rPr>
                <w:sz w:val="28"/>
                <w:szCs w:val="28"/>
              </w:rPr>
              <w:t>History, Approaches</w:t>
            </w:r>
            <w:r>
              <w:rPr>
                <w:sz w:val="28"/>
                <w:szCs w:val="28"/>
              </w:rPr>
              <w:t>, Presentation</w:t>
            </w:r>
          </w:p>
        </w:tc>
      </w:tr>
      <w:tr w:rsidR="00550089" w:rsidRPr="00856A03" w:rsidTr="00A908A1">
        <w:trPr>
          <w:trHeight w:val="463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E033A7" w:rsidRDefault="00550089" w:rsidP="00A90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033A7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</w:p>
        </w:tc>
      </w:tr>
      <w:tr w:rsidR="00550089" w:rsidRPr="00856A03" w:rsidTr="00A908A1">
        <w:trPr>
          <w:trHeight w:val="447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Planning, Revision of Previous chapters.</w:t>
            </w:r>
          </w:p>
        </w:tc>
      </w:tr>
      <w:tr w:rsidR="00550089" w:rsidRPr="00856A03" w:rsidTr="00A908A1">
        <w:trPr>
          <w:trHeight w:val="447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Types of plan</w:t>
            </w:r>
            <w:r>
              <w:rPr>
                <w:sz w:val="28"/>
                <w:szCs w:val="28"/>
              </w:rPr>
              <w:t>,</w:t>
            </w:r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Organising</w:t>
            </w:r>
            <w:proofErr w:type="spellEnd"/>
            <w:r w:rsidRPr="00856A03">
              <w:rPr>
                <w:sz w:val="28"/>
                <w:szCs w:val="28"/>
              </w:rPr>
              <w:t>.</w:t>
            </w:r>
          </w:p>
        </w:tc>
      </w:tr>
      <w:tr w:rsidR="00550089" w:rsidRPr="00856A03" w:rsidTr="00A908A1">
        <w:trPr>
          <w:trHeight w:val="447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tabs>
                <w:tab w:val="left" w:pos="691"/>
              </w:tabs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III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Organisational</w:t>
            </w:r>
            <w:proofErr w:type="spellEnd"/>
            <w:r w:rsidRPr="00856A03">
              <w:rPr>
                <w:sz w:val="28"/>
                <w:szCs w:val="28"/>
              </w:rPr>
              <w:t xml:space="preserve"> structure &amp; design.</w:t>
            </w:r>
          </w:p>
        </w:tc>
      </w:tr>
      <w:tr w:rsidR="00550089" w:rsidRPr="00856A03" w:rsidTr="00A908A1">
        <w:trPr>
          <w:trHeight w:val="737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IV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Globalisation</w:t>
            </w:r>
            <w:proofErr w:type="spellEnd"/>
            <w:r w:rsidRPr="00856A03">
              <w:rPr>
                <w:sz w:val="28"/>
                <w:szCs w:val="28"/>
              </w:rPr>
              <w:t xml:space="preserve"> and Management, Revision of Previous chapters.</w:t>
            </w:r>
          </w:p>
        </w:tc>
      </w:tr>
      <w:tr w:rsidR="00550089" w:rsidRPr="00856A03" w:rsidTr="00A908A1">
        <w:trPr>
          <w:trHeight w:val="440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E033A7" w:rsidRDefault="00550089" w:rsidP="00A90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033A7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</w:p>
        </w:tc>
      </w:tr>
      <w:tr w:rsidR="00550089" w:rsidRPr="00856A03" w:rsidTr="00A908A1">
        <w:trPr>
          <w:trHeight w:val="447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Departmentation</w:t>
            </w:r>
            <w:proofErr w:type="spellEnd"/>
            <w:r w:rsidRPr="00856A03">
              <w:rPr>
                <w:sz w:val="28"/>
                <w:szCs w:val="28"/>
              </w:rPr>
              <w:t xml:space="preserve"> –Needs &amp; Basis, Test.</w:t>
            </w:r>
          </w:p>
        </w:tc>
      </w:tr>
      <w:tr w:rsidR="00550089" w:rsidRPr="00856A03" w:rsidTr="00A908A1">
        <w:trPr>
          <w:trHeight w:val="447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Delegation of Authority</w:t>
            </w:r>
            <w:r>
              <w:rPr>
                <w:sz w:val="28"/>
                <w:szCs w:val="28"/>
              </w:rPr>
              <w:t>, Debate.</w:t>
            </w:r>
          </w:p>
        </w:tc>
      </w:tr>
      <w:tr w:rsidR="00550089" w:rsidRPr="00856A03" w:rsidTr="00A908A1">
        <w:trPr>
          <w:trHeight w:val="692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III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Decentralisation</w:t>
            </w:r>
            <w:proofErr w:type="spellEnd"/>
            <w:r w:rsidRPr="00856A03">
              <w:rPr>
                <w:sz w:val="28"/>
                <w:szCs w:val="28"/>
              </w:rPr>
              <w:t xml:space="preserve"> &amp; </w:t>
            </w:r>
            <w:proofErr w:type="spellStart"/>
            <w:r w:rsidRPr="00856A03">
              <w:rPr>
                <w:sz w:val="28"/>
                <w:szCs w:val="28"/>
              </w:rPr>
              <w:t>Centralisation</w:t>
            </w:r>
            <w:proofErr w:type="spellEnd"/>
            <w:r w:rsidRPr="00856A03">
              <w:rPr>
                <w:sz w:val="28"/>
                <w:szCs w:val="28"/>
              </w:rPr>
              <w:t>, Revision of Previous chapters.</w:t>
            </w:r>
          </w:p>
        </w:tc>
      </w:tr>
      <w:tr w:rsidR="00550089" w:rsidRPr="00856A03" w:rsidTr="00A908A1">
        <w:trPr>
          <w:trHeight w:val="447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IV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Directing through Motivation, Test.</w:t>
            </w:r>
          </w:p>
        </w:tc>
      </w:tr>
      <w:tr w:rsidR="00550089" w:rsidRPr="00856A03" w:rsidTr="00A908A1">
        <w:trPr>
          <w:trHeight w:val="447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</w:p>
        </w:tc>
      </w:tr>
      <w:tr w:rsidR="00550089" w:rsidRPr="00856A03" w:rsidTr="00A908A1">
        <w:trPr>
          <w:trHeight w:val="447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Leadership,</w:t>
            </w:r>
            <w:r>
              <w:rPr>
                <w:sz w:val="28"/>
                <w:szCs w:val="28"/>
              </w:rPr>
              <w:t xml:space="preserve"> </w:t>
            </w:r>
            <w:r w:rsidRPr="00856A03">
              <w:rPr>
                <w:sz w:val="28"/>
                <w:szCs w:val="28"/>
              </w:rPr>
              <w:t>Assignments</w:t>
            </w:r>
            <w:r>
              <w:rPr>
                <w:sz w:val="28"/>
                <w:szCs w:val="28"/>
              </w:rPr>
              <w:t>, G.D.</w:t>
            </w:r>
          </w:p>
        </w:tc>
      </w:tr>
      <w:tr w:rsidR="00550089" w:rsidRPr="00856A03" w:rsidTr="00A908A1">
        <w:trPr>
          <w:trHeight w:val="447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</w:t>
            </w:r>
          </w:p>
        </w:tc>
        <w:tc>
          <w:tcPr>
            <w:tcW w:w="7291" w:type="dxa"/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Controlling-Concepts and Process</w:t>
            </w:r>
            <w:r>
              <w:rPr>
                <w:sz w:val="28"/>
                <w:szCs w:val="28"/>
              </w:rPr>
              <w:t>,</w:t>
            </w:r>
            <w:r w:rsidRPr="00856A03">
              <w:rPr>
                <w:sz w:val="28"/>
                <w:szCs w:val="28"/>
              </w:rPr>
              <w:t xml:space="preserve"> Revision</w:t>
            </w:r>
          </w:p>
        </w:tc>
      </w:tr>
      <w:tr w:rsidR="00550089" w:rsidRPr="00856A03" w:rsidTr="00A908A1">
        <w:trPr>
          <w:trHeight w:val="463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III</w:t>
            </w:r>
          </w:p>
        </w:tc>
        <w:tc>
          <w:tcPr>
            <w:tcW w:w="7291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Revision of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 xml:space="preserve">st  </w:t>
            </w:r>
            <w:r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47BA8">
              <w:rPr>
                <w:sz w:val="28"/>
                <w:szCs w:val="28"/>
              </w:rPr>
              <w:t xml:space="preserve"> chapters</w:t>
            </w:r>
            <w:r>
              <w:rPr>
                <w:sz w:val="28"/>
                <w:szCs w:val="28"/>
              </w:rPr>
              <w:t>.</w:t>
            </w:r>
          </w:p>
        </w:tc>
      </w:tr>
      <w:tr w:rsidR="00550089" w:rsidRPr="00856A03" w:rsidTr="00A908A1">
        <w:trPr>
          <w:trHeight w:val="463"/>
        </w:trPr>
        <w:tc>
          <w:tcPr>
            <w:tcW w:w="1851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7291" w:type="dxa"/>
          </w:tcPr>
          <w:p w:rsidR="00550089" w:rsidRPr="00647BA8" w:rsidRDefault="00550089" w:rsidP="00A908A1">
            <w:pPr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Revision of</w:t>
            </w:r>
            <w:r>
              <w:rPr>
                <w:sz w:val="28"/>
                <w:szCs w:val="28"/>
              </w:rPr>
              <w:t xml:space="preserve"> balance</w:t>
            </w:r>
            <w:r w:rsidRPr="00647BA8">
              <w:rPr>
                <w:sz w:val="28"/>
                <w:szCs w:val="28"/>
              </w:rPr>
              <w:t xml:space="preserve"> chapters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50089" w:rsidRDefault="00550089" w:rsidP="00550089">
      <w:pPr>
        <w:rPr>
          <w:sz w:val="28"/>
          <w:szCs w:val="28"/>
        </w:rPr>
      </w:pPr>
    </w:p>
    <w:p w:rsidR="00550089" w:rsidRDefault="00550089" w:rsidP="00550089"/>
    <w:p w:rsidR="00550089" w:rsidRDefault="00550089" w:rsidP="00550089"/>
    <w:tbl>
      <w:tblPr>
        <w:tblStyle w:val="TableGrid"/>
        <w:tblpPr w:leftFromText="180" w:rightFromText="180" w:vertAnchor="text" w:horzAnchor="margin" w:tblpY="1859"/>
        <w:tblW w:w="0" w:type="auto"/>
        <w:tblLook w:val="04A0"/>
      </w:tblPr>
      <w:tblGrid>
        <w:gridCol w:w="1800"/>
        <w:gridCol w:w="7614"/>
      </w:tblGrid>
      <w:tr w:rsidR="00550089" w:rsidRPr="009C59C7" w:rsidTr="00A908A1">
        <w:trPr>
          <w:trHeight w:val="404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550089" w:rsidRPr="00856A03" w:rsidRDefault="00550089" w:rsidP="00A908A1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lastRenderedPageBreak/>
              <w:t>Month/Week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:rsidR="00550089" w:rsidRPr="00856A03" w:rsidRDefault="00550089" w:rsidP="00A908A1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 xml:space="preserve">                                    Topic</w:t>
            </w:r>
          </w:p>
        </w:tc>
      </w:tr>
      <w:tr w:rsidR="00550089" w:rsidRPr="009C59C7" w:rsidTr="00A908A1">
        <w:trPr>
          <w:trHeight w:val="404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</w:p>
        </w:tc>
      </w:tr>
      <w:tr w:rsidR="00550089" w:rsidRPr="009C59C7" w:rsidTr="00A908A1">
        <w:trPr>
          <w:trHeight w:val="404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III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 xml:space="preserve">Supply chain </w:t>
            </w:r>
            <w:r>
              <w:rPr>
                <w:rFonts w:eastAsia="Calibri" w:cstheme="minorHAnsi"/>
                <w:bCs/>
                <w:sz w:val="28"/>
                <w:szCs w:val="28"/>
              </w:rPr>
              <w:t>management (SCM)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>: concept and importance</w:t>
            </w:r>
            <w:r>
              <w:rPr>
                <w:rFonts w:eastAsia="Calibri" w:cstheme="minorHAnsi"/>
                <w:bCs/>
                <w:sz w:val="28"/>
                <w:szCs w:val="28"/>
              </w:rPr>
              <w:t>.</w:t>
            </w:r>
          </w:p>
        </w:tc>
      </w:tr>
      <w:tr w:rsidR="00550089" w:rsidRPr="009C59C7" w:rsidTr="00A908A1">
        <w:trPr>
          <w:trHeight w:val="309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IV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>Approaches to SCM</w:t>
            </w:r>
            <w:r>
              <w:rPr>
                <w:rFonts w:eastAsia="Calibri" w:cstheme="minorHAnsi"/>
                <w:bCs/>
                <w:sz w:val="28"/>
                <w:szCs w:val="28"/>
              </w:rPr>
              <w:t>,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theme="minorHAnsi"/>
                <w:bCs/>
                <w:sz w:val="28"/>
                <w:szCs w:val="28"/>
              </w:rPr>
              <w:t>Presentation.</w:t>
            </w:r>
          </w:p>
        </w:tc>
      </w:tr>
      <w:tr w:rsidR="00550089" w:rsidRPr="009C59C7" w:rsidTr="00A908A1">
        <w:trPr>
          <w:trHeight w:val="309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550089" w:rsidRPr="00E033A7" w:rsidRDefault="00550089" w:rsidP="00A90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033A7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</w:p>
        </w:tc>
      </w:tr>
      <w:tr w:rsidR="00550089" w:rsidRPr="009C59C7" w:rsidTr="00A908A1">
        <w:trPr>
          <w:trHeight w:val="470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 xml:space="preserve"> SCM as coordination function.</w:t>
            </w:r>
            <w:r>
              <w:rPr>
                <w:rFonts w:eastAsia="Calibri" w:cstheme="minorHAnsi"/>
                <w:bCs/>
                <w:sz w:val="28"/>
                <w:szCs w:val="28"/>
              </w:rPr>
              <w:t xml:space="preserve"> 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>Test</w:t>
            </w:r>
          </w:p>
        </w:tc>
      </w:tr>
      <w:tr w:rsidR="00550089" w:rsidRPr="009C59C7" w:rsidTr="00A908A1">
        <w:trPr>
          <w:trHeight w:val="443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 xml:space="preserve">Integrated SCM, 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>A total cost concept</w:t>
            </w:r>
            <w:r>
              <w:rPr>
                <w:rFonts w:eastAsia="Calibri" w:cstheme="minorHAnsi"/>
                <w:bCs/>
                <w:sz w:val="28"/>
                <w:szCs w:val="28"/>
              </w:rPr>
              <w:t>.</w:t>
            </w:r>
          </w:p>
        </w:tc>
      </w:tr>
      <w:tr w:rsidR="00550089" w:rsidRPr="009C59C7" w:rsidTr="00A908A1">
        <w:trPr>
          <w:trHeight w:val="264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>Strategic SCM: SCM strategy</w:t>
            </w:r>
            <w:r>
              <w:rPr>
                <w:rFonts w:eastAsia="Calibri" w:cstheme="minorHAnsi"/>
                <w:bCs/>
                <w:sz w:val="28"/>
                <w:szCs w:val="28"/>
              </w:rPr>
              <w:t>, implementation and management.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550089" w:rsidRPr="009C59C7" w:rsidTr="00A908A1">
        <w:trPr>
          <w:trHeight w:val="303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EE01ED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Cs/>
                <w:sz w:val="28"/>
                <w:szCs w:val="28"/>
                <w:u w:val="single"/>
              </w:rPr>
            </w:pPr>
            <w:r>
              <w:rPr>
                <w:rFonts w:eastAsia="Calibri" w:cstheme="minorHAnsi"/>
                <w:bCs/>
                <w:sz w:val="28"/>
                <w:szCs w:val="28"/>
                <w:u w:val="single"/>
              </w:rPr>
              <w:t>IV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>Interre</w:t>
            </w:r>
            <w:r>
              <w:rPr>
                <w:rFonts w:eastAsia="Calibri" w:cstheme="minorHAnsi"/>
                <w:bCs/>
                <w:sz w:val="28"/>
                <w:szCs w:val="28"/>
              </w:rPr>
              <w:t xml:space="preserve">lationship of SCM and </w:t>
            </w:r>
            <w:proofErr w:type="gramStart"/>
            <w:r>
              <w:rPr>
                <w:rFonts w:eastAsia="Calibri" w:cstheme="minorHAnsi"/>
                <w:bCs/>
                <w:sz w:val="28"/>
                <w:szCs w:val="28"/>
              </w:rPr>
              <w:t>marketing ,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>Test</w:t>
            </w:r>
            <w:proofErr w:type="gramEnd"/>
            <w:r w:rsidRPr="00271DB5">
              <w:rPr>
                <w:rFonts w:eastAsia="Calibri" w:cstheme="minorHAnsi"/>
                <w:bCs/>
                <w:sz w:val="28"/>
                <w:szCs w:val="28"/>
              </w:rPr>
              <w:t>,</w:t>
            </w:r>
            <w:r>
              <w:rPr>
                <w:rFonts w:eastAsia="Calibri" w:cstheme="minorHAnsi"/>
                <w:bCs/>
                <w:sz w:val="28"/>
                <w:szCs w:val="28"/>
              </w:rPr>
              <w:t xml:space="preserve"> 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>Assignment</w:t>
            </w:r>
            <w:r>
              <w:rPr>
                <w:rFonts w:eastAsia="Calibri" w:cstheme="minorHAnsi"/>
                <w:bCs/>
                <w:sz w:val="28"/>
                <w:szCs w:val="28"/>
              </w:rPr>
              <w:t>.</w:t>
            </w:r>
          </w:p>
        </w:tc>
      </w:tr>
      <w:tr w:rsidR="00550089" w:rsidRPr="009C59C7" w:rsidTr="00A908A1">
        <w:trPr>
          <w:trHeight w:val="303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E033A7" w:rsidRDefault="00550089" w:rsidP="00A90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033A7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</w:p>
        </w:tc>
      </w:tr>
      <w:tr w:rsidR="00550089" w:rsidRPr="009C59C7" w:rsidTr="00A908A1">
        <w:trPr>
          <w:trHeight w:val="668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Elements of SCM: T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>ransportation,</w:t>
            </w:r>
            <w:r>
              <w:rPr>
                <w:rFonts w:eastAsia="Calibri" w:cstheme="minorHAnsi"/>
                <w:bCs/>
                <w:sz w:val="28"/>
                <w:szCs w:val="28"/>
              </w:rPr>
              <w:t xml:space="preserve"> 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>Considerations in selecting the right mode</w:t>
            </w:r>
            <w:r>
              <w:rPr>
                <w:rFonts w:eastAsia="Calibri" w:cstheme="minorHAnsi"/>
                <w:bCs/>
                <w:sz w:val="28"/>
                <w:szCs w:val="28"/>
              </w:rPr>
              <w:t>.</w:t>
            </w:r>
          </w:p>
        </w:tc>
      </w:tr>
      <w:tr w:rsidR="00550089" w:rsidRPr="009C59C7" w:rsidTr="00A908A1">
        <w:trPr>
          <w:trHeight w:val="295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>Multimodal</w:t>
            </w:r>
            <w:r>
              <w:rPr>
                <w:rFonts w:eastAsia="Calibri" w:cstheme="minorHAnsi"/>
                <w:bCs/>
                <w:sz w:val="28"/>
                <w:szCs w:val="28"/>
              </w:rPr>
              <w:t xml:space="preserve"> transportation, warehousing: 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 xml:space="preserve">types, site selection and management; customer service </w:t>
            </w:r>
            <w:r>
              <w:rPr>
                <w:rFonts w:eastAsia="Calibri" w:cstheme="minorHAnsi"/>
                <w:bCs/>
                <w:sz w:val="28"/>
                <w:szCs w:val="28"/>
              </w:rPr>
              <w:t>,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>Test</w:t>
            </w:r>
            <w:r>
              <w:rPr>
                <w:rFonts w:eastAsia="Calibri" w:cstheme="minorHAnsi"/>
                <w:bCs/>
                <w:sz w:val="28"/>
                <w:szCs w:val="28"/>
              </w:rPr>
              <w:t>.</w:t>
            </w:r>
          </w:p>
        </w:tc>
      </w:tr>
      <w:tr w:rsidR="00550089" w:rsidRPr="009C59C7" w:rsidTr="00A908A1">
        <w:trPr>
          <w:trHeight w:val="280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EE01ED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Cs/>
                <w:sz w:val="28"/>
                <w:szCs w:val="28"/>
                <w:u w:val="single"/>
              </w:rPr>
            </w:pPr>
            <w:r>
              <w:rPr>
                <w:rFonts w:eastAsia="Calibri" w:cstheme="minorHAnsi"/>
                <w:bCs/>
                <w:sz w:val="28"/>
                <w:szCs w:val="28"/>
                <w:u w:val="single"/>
              </w:rPr>
              <w:t>III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 xml:space="preserve">Strategy and practice, Distribution channel design in </w:t>
            </w:r>
            <w:proofErr w:type="gramStart"/>
            <w:r w:rsidRPr="00271DB5">
              <w:rPr>
                <w:rFonts w:eastAsia="Calibri" w:cstheme="minorHAnsi"/>
                <w:bCs/>
                <w:sz w:val="28"/>
                <w:szCs w:val="28"/>
              </w:rPr>
              <w:t>SCM</w:t>
            </w:r>
            <w:r>
              <w:rPr>
                <w:rFonts w:eastAsia="Calibri" w:cstheme="minorHAnsi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 w:cstheme="minorHAnsi"/>
                <w:bCs/>
                <w:sz w:val="28"/>
                <w:szCs w:val="28"/>
              </w:rPr>
              <w:t xml:space="preserve"> 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 xml:space="preserve">Test, </w:t>
            </w:r>
            <w:r>
              <w:rPr>
                <w:rFonts w:eastAsia="Calibri" w:cstheme="minorHAnsi"/>
                <w:bCs/>
                <w:sz w:val="28"/>
                <w:szCs w:val="28"/>
              </w:rPr>
              <w:t>Assignment.</w:t>
            </w:r>
          </w:p>
        </w:tc>
      </w:tr>
      <w:tr w:rsidR="00550089" w:rsidRPr="009C59C7" w:rsidTr="00A908A1">
        <w:trPr>
          <w:trHeight w:val="452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EE01ED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Cs/>
                <w:sz w:val="28"/>
                <w:szCs w:val="28"/>
                <w:u w:val="single"/>
              </w:rPr>
            </w:pPr>
            <w:r>
              <w:rPr>
                <w:rFonts w:eastAsia="Calibri" w:cstheme="minorHAnsi"/>
                <w:bCs/>
                <w:sz w:val="28"/>
                <w:szCs w:val="28"/>
                <w:u w:val="single"/>
              </w:rPr>
              <w:t>IV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>Information system in SCM</w:t>
            </w:r>
            <w:r>
              <w:rPr>
                <w:rFonts w:eastAsia="Calibri" w:cstheme="minorHAnsi"/>
                <w:bCs/>
                <w:sz w:val="28"/>
                <w:szCs w:val="28"/>
              </w:rPr>
              <w:t>, Debate.</w:t>
            </w:r>
          </w:p>
        </w:tc>
      </w:tr>
      <w:tr w:rsidR="00550089" w:rsidRPr="009C59C7" w:rsidTr="00A908A1">
        <w:trPr>
          <w:trHeight w:val="217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AB3E16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AB3E16">
              <w:rPr>
                <w:rFonts w:eastAsia="Calibri"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</w:p>
        </w:tc>
      </w:tr>
      <w:tr w:rsidR="00550089" w:rsidRPr="009C59C7" w:rsidTr="00A908A1">
        <w:trPr>
          <w:trHeight w:val="225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 xml:space="preserve">Recent development in </w:t>
            </w:r>
            <w:proofErr w:type="gramStart"/>
            <w:r w:rsidRPr="00271DB5">
              <w:rPr>
                <w:rFonts w:eastAsia="Calibri" w:cstheme="minorHAnsi"/>
                <w:bCs/>
                <w:sz w:val="28"/>
                <w:szCs w:val="28"/>
              </w:rPr>
              <w:t xml:space="preserve">SCM </w:t>
            </w:r>
            <w:r>
              <w:rPr>
                <w:rFonts w:eastAsia="Calibri" w:cstheme="minorHAnsi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550089" w:rsidRPr="009C59C7" w:rsidTr="00A908A1">
        <w:trPr>
          <w:trHeight w:val="210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>Third / fourth party logistics</w:t>
            </w:r>
            <w:r>
              <w:rPr>
                <w:rFonts w:eastAsia="Calibri" w:cstheme="minorHAnsi"/>
                <w:bCs/>
                <w:sz w:val="28"/>
                <w:szCs w:val="28"/>
              </w:rPr>
              <w:t>.</w:t>
            </w:r>
            <w:r w:rsidRPr="00271DB5">
              <w:rPr>
                <w:rFonts w:eastAsia="Calibr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550089" w:rsidRPr="009C59C7" w:rsidTr="00A908A1">
        <w:trPr>
          <w:trHeight w:val="210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EE01ED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Cs/>
                <w:sz w:val="28"/>
                <w:szCs w:val="28"/>
                <w:u w:val="single"/>
              </w:rPr>
            </w:pPr>
            <w:r>
              <w:rPr>
                <w:rFonts w:eastAsia="Calibri" w:cstheme="minorHAnsi"/>
                <w:bCs/>
                <w:sz w:val="28"/>
                <w:szCs w:val="28"/>
                <w:u w:val="single"/>
              </w:rPr>
              <w:t>III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 xml:space="preserve">Revision and </w:t>
            </w:r>
            <w:r>
              <w:rPr>
                <w:rFonts w:eastAsia="Calibri" w:cstheme="minorHAnsi"/>
                <w:bCs/>
                <w:sz w:val="28"/>
                <w:szCs w:val="28"/>
              </w:rPr>
              <w:t>G.D</w:t>
            </w:r>
          </w:p>
        </w:tc>
      </w:tr>
      <w:tr w:rsidR="00550089" w:rsidRPr="009C59C7" w:rsidTr="00A908A1">
        <w:trPr>
          <w:trHeight w:val="210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Cs/>
                <w:sz w:val="28"/>
                <w:szCs w:val="28"/>
                <w:u w:val="single"/>
              </w:rPr>
            </w:pPr>
            <w:r>
              <w:rPr>
                <w:rFonts w:eastAsia="Calibri" w:cstheme="minorHAnsi"/>
                <w:bCs/>
                <w:sz w:val="28"/>
                <w:szCs w:val="28"/>
                <w:u w:val="single"/>
              </w:rPr>
              <w:t>IV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271DB5" w:rsidRDefault="00550089" w:rsidP="00A908A1">
            <w:pPr>
              <w:rPr>
                <w:rFonts w:eastAsia="Calibri" w:cstheme="minorHAnsi"/>
                <w:bCs/>
                <w:sz w:val="28"/>
                <w:szCs w:val="28"/>
              </w:rPr>
            </w:pPr>
            <w:r w:rsidRPr="00271DB5">
              <w:rPr>
                <w:rFonts w:eastAsia="Calibri" w:cstheme="minorHAnsi"/>
                <w:bCs/>
                <w:sz w:val="28"/>
                <w:szCs w:val="28"/>
              </w:rPr>
              <w:t>Revision and test</w:t>
            </w:r>
          </w:p>
        </w:tc>
      </w:tr>
    </w:tbl>
    <w:p w:rsidR="00550089" w:rsidRPr="00063BB6" w:rsidRDefault="00550089" w:rsidP="00550089">
      <w:pPr>
        <w:pStyle w:val="Head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</w:rPr>
        <w:t xml:space="preserve">                                            </w:t>
      </w:r>
      <w:r w:rsidRPr="00063BB6">
        <w:rPr>
          <w:rFonts w:ascii="Times New Roman" w:hAnsi="Times New Roman" w:cs="Times New Roman"/>
          <w:b/>
          <w:sz w:val="32"/>
          <w:szCs w:val="32"/>
        </w:rPr>
        <w:t>Lesson Plan (</w:t>
      </w:r>
      <w:r>
        <w:rPr>
          <w:rFonts w:ascii="Times New Roman" w:hAnsi="Times New Roman" w:cs="Times New Roman"/>
          <w:b/>
          <w:sz w:val="32"/>
          <w:szCs w:val="32"/>
        </w:rPr>
        <w:t>2022-23</w:t>
      </w:r>
      <w:r w:rsidRPr="00063BB6">
        <w:rPr>
          <w:rFonts w:ascii="Times New Roman" w:hAnsi="Times New Roman" w:cs="Times New Roman"/>
          <w:b/>
          <w:sz w:val="32"/>
          <w:szCs w:val="32"/>
        </w:rPr>
        <w:t>)</w:t>
      </w:r>
    </w:p>
    <w:p w:rsidR="00550089" w:rsidRPr="00FC21D3" w:rsidRDefault="00550089" w:rsidP="00550089">
      <w:pPr>
        <w:pStyle w:val="Header"/>
        <w:jc w:val="center"/>
        <w:rPr>
          <w:rFonts w:ascii="Times New Roman" w:hAnsi="Times New Roman" w:cs="Times New Roman"/>
          <w:b/>
        </w:rPr>
      </w:pPr>
    </w:p>
    <w:p w:rsidR="00550089" w:rsidRDefault="00550089" w:rsidP="00550089">
      <w:pPr>
        <w:pStyle w:val="Header"/>
        <w:tabs>
          <w:tab w:val="clear" w:pos="4680"/>
          <w:tab w:val="clear" w:pos="9360"/>
          <w:tab w:val="left" w:pos="5219"/>
        </w:tabs>
        <w:rPr>
          <w:rFonts w:ascii="Times New Roman" w:hAnsi="Times New Roman" w:cs="Times New Roman"/>
          <w:b/>
          <w:sz w:val="28"/>
          <w:szCs w:val="28"/>
        </w:rPr>
      </w:pPr>
      <w:r w:rsidRPr="00391321">
        <w:rPr>
          <w:rFonts w:ascii="Times New Roman" w:hAnsi="Times New Roman" w:cs="Times New Roman"/>
          <w:b/>
          <w:sz w:val="28"/>
          <w:szCs w:val="28"/>
        </w:rPr>
        <w:t xml:space="preserve">Name of Teacher: </w:t>
      </w:r>
      <w:proofErr w:type="spellStart"/>
      <w:r w:rsidRPr="00391321">
        <w:rPr>
          <w:rFonts w:ascii="Times New Roman" w:hAnsi="Times New Roman" w:cs="Times New Roman"/>
          <w:b/>
          <w:sz w:val="28"/>
          <w:szCs w:val="28"/>
        </w:rPr>
        <w:t>Nirmala.R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Semester: V</w:t>
      </w:r>
    </w:p>
    <w:p w:rsidR="00550089" w:rsidRDefault="00550089" w:rsidP="00550089">
      <w:pPr>
        <w:pStyle w:val="Header"/>
        <w:rPr>
          <w:rFonts w:ascii="Times New Roman" w:hAnsi="Times New Roman" w:cs="Times New Roman"/>
          <w:b/>
          <w:sz w:val="28"/>
          <w:szCs w:val="28"/>
        </w:rPr>
      </w:pPr>
      <w:r w:rsidRPr="00391321">
        <w:rPr>
          <w:rFonts w:ascii="Times New Roman" w:hAnsi="Times New Roman" w:cs="Times New Roman"/>
          <w:b/>
          <w:sz w:val="28"/>
          <w:szCs w:val="28"/>
        </w:rPr>
        <w:t>Class:</w:t>
      </w:r>
      <w:r>
        <w:rPr>
          <w:rFonts w:ascii="Times New Roman" w:hAnsi="Times New Roman" w:cs="Times New Roman"/>
          <w:b/>
          <w:sz w:val="28"/>
          <w:szCs w:val="28"/>
        </w:rPr>
        <w:t xml:space="preserve"> B.Com. III  </w:t>
      </w:r>
      <w:r w:rsidRPr="0039132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91321">
        <w:rPr>
          <w:rFonts w:ascii="Times New Roman" w:hAnsi="Times New Roman" w:cs="Times New Roman"/>
          <w:b/>
          <w:sz w:val="28"/>
          <w:szCs w:val="28"/>
        </w:rPr>
        <w:t>Paper:</w:t>
      </w:r>
      <w:r>
        <w:rPr>
          <w:rFonts w:ascii="Times New Roman" w:hAnsi="Times New Roman" w:cs="Times New Roman"/>
          <w:b/>
          <w:sz w:val="28"/>
          <w:szCs w:val="28"/>
        </w:rPr>
        <w:t xml:space="preserve"> Supply Chain Mgt </w:t>
      </w:r>
    </w:p>
    <w:p w:rsidR="00550089" w:rsidRDefault="00550089" w:rsidP="00550089"/>
    <w:p w:rsidR="00550089" w:rsidRPr="005C4324" w:rsidRDefault="00550089" w:rsidP="00550089"/>
    <w:p w:rsidR="00550089" w:rsidRPr="005C4324" w:rsidRDefault="00550089" w:rsidP="00550089"/>
    <w:p w:rsidR="00550089" w:rsidRPr="005C4324" w:rsidRDefault="00550089" w:rsidP="00550089"/>
    <w:p w:rsidR="00550089" w:rsidRPr="005C4324" w:rsidRDefault="00550089" w:rsidP="00550089"/>
    <w:p w:rsidR="00550089" w:rsidRDefault="00550089" w:rsidP="00550089">
      <w:pPr>
        <w:jc w:val="center"/>
      </w:pPr>
    </w:p>
    <w:p w:rsidR="00550089" w:rsidRDefault="00550089" w:rsidP="00550089">
      <w:pPr>
        <w:jc w:val="center"/>
      </w:pPr>
    </w:p>
    <w:p w:rsidR="00550089" w:rsidRPr="00063BB6" w:rsidRDefault="00550089" w:rsidP="00550089">
      <w:pPr>
        <w:pStyle w:val="Head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</w:rPr>
        <w:lastRenderedPageBreak/>
        <w:t xml:space="preserve">                                            </w:t>
      </w:r>
      <w:r w:rsidRPr="00063BB6">
        <w:rPr>
          <w:rFonts w:ascii="Times New Roman" w:hAnsi="Times New Roman" w:cs="Times New Roman"/>
          <w:b/>
          <w:sz w:val="32"/>
          <w:szCs w:val="32"/>
        </w:rPr>
        <w:t>Lesson Plan (</w:t>
      </w:r>
      <w:r>
        <w:rPr>
          <w:rFonts w:ascii="Times New Roman" w:hAnsi="Times New Roman" w:cs="Times New Roman"/>
          <w:b/>
          <w:sz w:val="32"/>
          <w:szCs w:val="32"/>
        </w:rPr>
        <w:t>2022-23</w:t>
      </w:r>
      <w:r w:rsidRPr="00063BB6">
        <w:rPr>
          <w:rFonts w:ascii="Times New Roman" w:hAnsi="Times New Roman" w:cs="Times New Roman"/>
          <w:b/>
          <w:sz w:val="32"/>
          <w:szCs w:val="32"/>
        </w:rPr>
        <w:t>)</w:t>
      </w:r>
    </w:p>
    <w:p w:rsidR="00550089" w:rsidRPr="00FC21D3" w:rsidRDefault="00550089" w:rsidP="00550089">
      <w:pPr>
        <w:pStyle w:val="Header"/>
        <w:jc w:val="center"/>
        <w:rPr>
          <w:rFonts w:ascii="Times New Roman" w:hAnsi="Times New Roman" w:cs="Times New Roman"/>
          <w:b/>
        </w:rPr>
      </w:pPr>
    </w:p>
    <w:p w:rsidR="00550089" w:rsidRDefault="00550089" w:rsidP="00550089">
      <w:pPr>
        <w:pStyle w:val="Header"/>
        <w:tabs>
          <w:tab w:val="clear" w:pos="4680"/>
          <w:tab w:val="clear" w:pos="9360"/>
          <w:tab w:val="left" w:pos="5219"/>
        </w:tabs>
        <w:rPr>
          <w:rFonts w:ascii="Times New Roman" w:hAnsi="Times New Roman" w:cs="Times New Roman"/>
          <w:b/>
          <w:sz w:val="28"/>
          <w:szCs w:val="28"/>
        </w:rPr>
      </w:pPr>
      <w:r w:rsidRPr="00391321">
        <w:rPr>
          <w:rFonts w:ascii="Times New Roman" w:hAnsi="Times New Roman" w:cs="Times New Roman"/>
          <w:b/>
          <w:sz w:val="28"/>
          <w:szCs w:val="28"/>
        </w:rPr>
        <w:t xml:space="preserve">Name of Teacher: </w:t>
      </w:r>
      <w:proofErr w:type="spellStart"/>
      <w:r w:rsidRPr="00391321">
        <w:rPr>
          <w:rFonts w:ascii="Times New Roman" w:hAnsi="Times New Roman" w:cs="Times New Roman"/>
          <w:b/>
          <w:sz w:val="28"/>
          <w:szCs w:val="28"/>
        </w:rPr>
        <w:t>Nirmala.R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Semester: V</w:t>
      </w:r>
    </w:p>
    <w:p w:rsidR="00550089" w:rsidRPr="00FC53F2" w:rsidRDefault="00550089" w:rsidP="00550089">
      <w:pPr>
        <w:pStyle w:val="Header"/>
        <w:rPr>
          <w:rFonts w:ascii="Times New Roman" w:hAnsi="Times New Roman" w:cs="Times New Roman"/>
          <w:b/>
          <w:sz w:val="28"/>
          <w:szCs w:val="28"/>
        </w:rPr>
      </w:pPr>
      <w:r w:rsidRPr="00391321">
        <w:rPr>
          <w:rFonts w:ascii="Times New Roman" w:hAnsi="Times New Roman" w:cs="Times New Roman"/>
          <w:b/>
          <w:sz w:val="28"/>
          <w:szCs w:val="28"/>
        </w:rPr>
        <w:t>Class:</w:t>
      </w:r>
      <w:r>
        <w:rPr>
          <w:rFonts w:ascii="Times New Roman" w:hAnsi="Times New Roman" w:cs="Times New Roman"/>
          <w:b/>
          <w:sz w:val="28"/>
          <w:szCs w:val="28"/>
        </w:rPr>
        <w:t xml:space="preserve"> B.Com. III  </w:t>
      </w:r>
      <w:r w:rsidRPr="0039132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91321">
        <w:rPr>
          <w:rFonts w:ascii="Times New Roman" w:hAnsi="Times New Roman" w:cs="Times New Roman"/>
          <w:b/>
          <w:sz w:val="28"/>
          <w:szCs w:val="28"/>
        </w:rPr>
        <w:t>Paper:</w:t>
      </w:r>
      <w:r>
        <w:rPr>
          <w:rFonts w:ascii="Times New Roman" w:hAnsi="Times New Roman" w:cs="Times New Roman"/>
          <w:b/>
          <w:sz w:val="28"/>
          <w:szCs w:val="28"/>
        </w:rPr>
        <w:t xml:space="preserve"> G.S.T</w:t>
      </w:r>
    </w:p>
    <w:tbl>
      <w:tblPr>
        <w:tblStyle w:val="TableGrid"/>
        <w:tblpPr w:leftFromText="180" w:rightFromText="180" w:vertAnchor="text" w:horzAnchor="margin" w:tblpY="193"/>
        <w:tblW w:w="0" w:type="auto"/>
        <w:tblLook w:val="04A0"/>
      </w:tblPr>
      <w:tblGrid>
        <w:gridCol w:w="1800"/>
        <w:gridCol w:w="7614"/>
      </w:tblGrid>
      <w:tr w:rsidR="00550089" w:rsidRPr="00856A03" w:rsidTr="00A908A1">
        <w:trPr>
          <w:trHeight w:val="404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550089" w:rsidRPr="00856A03" w:rsidRDefault="00550089" w:rsidP="00A908A1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Month/Week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:rsidR="00550089" w:rsidRPr="00856A03" w:rsidRDefault="00550089" w:rsidP="00A908A1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 xml:space="preserve">                                    Topic</w:t>
            </w:r>
          </w:p>
        </w:tc>
      </w:tr>
      <w:tr w:rsidR="00550089" w:rsidRPr="00856A03" w:rsidTr="00A908A1">
        <w:trPr>
          <w:trHeight w:val="404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:rsidR="00550089" w:rsidRPr="00856A03" w:rsidRDefault="00550089" w:rsidP="00A908A1">
            <w:pPr>
              <w:rPr>
                <w:sz w:val="28"/>
                <w:szCs w:val="28"/>
              </w:rPr>
            </w:pPr>
          </w:p>
        </w:tc>
      </w:tr>
      <w:tr w:rsidR="00550089" w:rsidRPr="00271DB5" w:rsidTr="00A908A1">
        <w:trPr>
          <w:trHeight w:val="404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III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Tax structure to India and Introduction of GST,  Overview of GST</w:t>
            </w:r>
          </w:p>
        </w:tc>
      </w:tr>
      <w:tr w:rsidR="00550089" w:rsidRPr="00271DB5" w:rsidTr="00A908A1">
        <w:trPr>
          <w:trHeight w:val="309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IV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Administration of GST, G.D.</w:t>
            </w:r>
          </w:p>
        </w:tc>
      </w:tr>
      <w:tr w:rsidR="00550089" w:rsidRPr="00271DB5" w:rsidTr="00A908A1">
        <w:trPr>
          <w:trHeight w:val="309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550089" w:rsidRPr="00E033A7" w:rsidRDefault="00550089" w:rsidP="00A90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033A7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</w:p>
        </w:tc>
      </w:tr>
      <w:tr w:rsidR="00550089" w:rsidRPr="00271DB5" w:rsidTr="00A908A1">
        <w:trPr>
          <w:trHeight w:val="470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Taxable events and scope of supply under GST , Levy a</w:t>
            </w:r>
            <w:r>
              <w:rPr>
                <w:sz w:val="28"/>
                <w:szCs w:val="24"/>
              </w:rPr>
              <w:t>nd connection of Tax ,</w:t>
            </w:r>
            <w:r w:rsidRPr="00FC53F2">
              <w:rPr>
                <w:sz w:val="28"/>
                <w:szCs w:val="24"/>
              </w:rPr>
              <w:t xml:space="preserve"> (class test)</w:t>
            </w:r>
          </w:p>
        </w:tc>
      </w:tr>
      <w:tr w:rsidR="00550089" w:rsidRPr="00271DB5" w:rsidTr="00A908A1">
        <w:trPr>
          <w:trHeight w:val="443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Small Taxable Persons : Exemptions and Composition scheme</w:t>
            </w:r>
          </w:p>
        </w:tc>
      </w:tr>
      <w:tr w:rsidR="00550089" w:rsidRPr="00271DB5" w:rsidTr="00A908A1">
        <w:trPr>
          <w:trHeight w:val="410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Time of supply, Debate.</w:t>
            </w:r>
          </w:p>
        </w:tc>
      </w:tr>
      <w:tr w:rsidR="00550089" w:rsidRPr="00271DB5" w:rsidTr="00A908A1">
        <w:trPr>
          <w:trHeight w:val="303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EE01ED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Cs/>
                <w:sz w:val="28"/>
                <w:szCs w:val="28"/>
                <w:u w:val="single"/>
              </w:rPr>
            </w:pPr>
            <w:r>
              <w:rPr>
                <w:rFonts w:eastAsia="Calibri" w:cstheme="minorHAnsi"/>
                <w:bCs/>
                <w:sz w:val="28"/>
                <w:szCs w:val="28"/>
                <w:u w:val="single"/>
              </w:rPr>
              <w:t>IV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rPr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The Integrated GST2017, Nature of suppliers –Interstate and Intra state  (Assignment- 1)</w:t>
            </w:r>
          </w:p>
        </w:tc>
      </w:tr>
      <w:tr w:rsidR="00550089" w:rsidRPr="00271DB5" w:rsidTr="00A908A1">
        <w:trPr>
          <w:trHeight w:val="303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E033A7" w:rsidRDefault="00550089" w:rsidP="00A90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033A7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</w:p>
        </w:tc>
      </w:tr>
      <w:tr w:rsidR="00550089" w:rsidRPr="00271DB5" w:rsidTr="00A908A1">
        <w:trPr>
          <w:trHeight w:val="383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Place of Supply, Presentation.</w:t>
            </w:r>
          </w:p>
        </w:tc>
      </w:tr>
      <w:tr w:rsidR="00550089" w:rsidRPr="00271DB5" w:rsidTr="00A908A1">
        <w:trPr>
          <w:trHeight w:val="295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Value of Taxable Supply  (Assignment -2</w:t>
            </w:r>
            <w:r w:rsidRPr="00FC53F2">
              <w:rPr>
                <w:sz w:val="28"/>
                <w:szCs w:val="24"/>
                <w:vertAlign w:val="superscript"/>
              </w:rPr>
              <w:t>nd</w:t>
            </w:r>
            <w:r w:rsidRPr="00FC53F2">
              <w:rPr>
                <w:sz w:val="28"/>
                <w:szCs w:val="24"/>
              </w:rPr>
              <w:t>)</w:t>
            </w:r>
          </w:p>
        </w:tc>
      </w:tr>
      <w:tr w:rsidR="00550089" w:rsidRPr="00271DB5" w:rsidTr="00A908A1">
        <w:trPr>
          <w:trHeight w:val="437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EE01ED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Cs/>
                <w:sz w:val="28"/>
                <w:szCs w:val="28"/>
                <w:u w:val="single"/>
              </w:rPr>
            </w:pPr>
            <w:r>
              <w:rPr>
                <w:rFonts w:eastAsia="Calibri" w:cstheme="minorHAnsi"/>
                <w:bCs/>
                <w:sz w:val="28"/>
                <w:szCs w:val="28"/>
                <w:u w:val="single"/>
              </w:rPr>
              <w:t>III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rPr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 xml:space="preserve">Input Tax Credit, </w:t>
            </w:r>
            <w:r>
              <w:rPr>
                <w:sz w:val="28"/>
                <w:szCs w:val="24"/>
              </w:rPr>
              <w:t>(</w:t>
            </w:r>
            <w:r w:rsidRPr="00FC53F2">
              <w:rPr>
                <w:sz w:val="28"/>
                <w:szCs w:val="24"/>
              </w:rPr>
              <w:t>Class Test</w:t>
            </w:r>
            <w:r>
              <w:rPr>
                <w:sz w:val="28"/>
                <w:szCs w:val="24"/>
              </w:rPr>
              <w:t>)</w:t>
            </w:r>
          </w:p>
        </w:tc>
      </w:tr>
      <w:tr w:rsidR="00550089" w:rsidRPr="00271DB5" w:rsidTr="00A908A1">
        <w:trPr>
          <w:trHeight w:val="452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EE01ED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Cs/>
                <w:sz w:val="28"/>
                <w:szCs w:val="28"/>
                <w:u w:val="single"/>
              </w:rPr>
            </w:pPr>
            <w:r>
              <w:rPr>
                <w:rFonts w:eastAsia="Calibri" w:cstheme="minorHAnsi"/>
                <w:bCs/>
                <w:sz w:val="28"/>
                <w:szCs w:val="28"/>
                <w:u w:val="single"/>
              </w:rPr>
              <w:t>IV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Registration and Tax  Invoice Credit and Debit Notes</w:t>
            </w:r>
          </w:p>
        </w:tc>
      </w:tr>
      <w:tr w:rsidR="00550089" w:rsidRPr="00271DB5" w:rsidTr="00A908A1">
        <w:trPr>
          <w:trHeight w:val="217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AB3E16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AB3E16">
              <w:rPr>
                <w:rFonts w:eastAsia="Calibri"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</w:p>
        </w:tc>
      </w:tr>
      <w:tr w:rsidR="00550089" w:rsidRPr="00271DB5" w:rsidTr="00A908A1">
        <w:trPr>
          <w:trHeight w:val="225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Returns Assessment and Audit, Payment of Tax</w:t>
            </w:r>
          </w:p>
        </w:tc>
      </w:tr>
      <w:tr w:rsidR="00550089" w:rsidRPr="00271DB5" w:rsidTr="00A908A1">
        <w:trPr>
          <w:trHeight w:val="210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856A03" w:rsidRDefault="00550089" w:rsidP="00A908A1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jc w:val="both"/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Offences and Penalties’ (Class Test)</w:t>
            </w:r>
          </w:p>
        </w:tc>
      </w:tr>
      <w:tr w:rsidR="00550089" w:rsidRPr="00271DB5" w:rsidTr="00A908A1">
        <w:trPr>
          <w:trHeight w:val="210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Pr="00EE01ED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Cs/>
                <w:sz w:val="28"/>
                <w:szCs w:val="28"/>
                <w:u w:val="single"/>
              </w:rPr>
            </w:pPr>
            <w:r>
              <w:rPr>
                <w:rFonts w:eastAsia="Calibri" w:cstheme="minorHAnsi"/>
                <w:bCs/>
                <w:sz w:val="28"/>
                <w:szCs w:val="28"/>
                <w:u w:val="single"/>
              </w:rPr>
              <w:t>III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Revision and Class Test and Their Problems</w:t>
            </w:r>
          </w:p>
        </w:tc>
      </w:tr>
      <w:tr w:rsidR="00550089" w:rsidRPr="00271DB5" w:rsidTr="00A908A1">
        <w:trPr>
          <w:trHeight w:val="210"/>
        </w:trPr>
        <w:tc>
          <w:tcPr>
            <w:tcW w:w="1800" w:type="dxa"/>
            <w:tcBorders>
              <w:right w:val="single" w:sz="4" w:space="0" w:color="auto"/>
            </w:tcBorders>
          </w:tcPr>
          <w:p w:rsidR="00550089" w:rsidRDefault="00550089" w:rsidP="00A908A1">
            <w:pPr>
              <w:pStyle w:val="ListParagraph"/>
              <w:ind w:left="0"/>
              <w:jc w:val="center"/>
              <w:rPr>
                <w:rFonts w:eastAsia="Calibri" w:cstheme="minorHAnsi"/>
                <w:bCs/>
                <w:sz w:val="28"/>
                <w:szCs w:val="28"/>
                <w:u w:val="single"/>
              </w:rPr>
            </w:pPr>
            <w:r>
              <w:rPr>
                <w:rFonts w:eastAsia="Calibri" w:cstheme="minorHAnsi"/>
                <w:bCs/>
                <w:sz w:val="28"/>
                <w:szCs w:val="28"/>
                <w:u w:val="single"/>
              </w:rPr>
              <w:t>IV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:rsidR="00550089" w:rsidRPr="00FC53F2" w:rsidRDefault="00550089" w:rsidP="00A908A1">
            <w:pPr>
              <w:rPr>
                <w:rFonts w:eastAsia="Calibri" w:cstheme="minorHAnsi"/>
                <w:bCs/>
                <w:sz w:val="28"/>
                <w:szCs w:val="24"/>
              </w:rPr>
            </w:pPr>
            <w:r w:rsidRPr="00FC53F2">
              <w:rPr>
                <w:sz w:val="28"/>
                <w:szCs w:val="24"/>
              </w:rPr>
              <w:t>Revision and Class Test and Their Problems</w:t>
            </w:r>
          </w:p>
        </w:tc>
      </w:tr>
    </w:tbl>
    <w:p w:rsidR="00550089" w:rsidRPr="005C4324" w:rsidRDefault="00550089" w:rsidP="00550089"/>
    <w:p w:rsidR="00550089" w:rsidRPr="005C4324" w:rsidRDefault="00550089" w:rsidP="00550089"/>
    <w:p w:rsidR="00550089" w:rsidRPr="005C4324" w:rsidRDefault="00550089" w:rsidP="00550089"/>
    <w:p w:rsidR="00550089" w:rsidRPr="005C4324" w:rsidRDefault="00550089" w:rsidP="00550089"/>
    <w:p w:rsidR="00550089" w:rsidRPr="005C4324" w:rsidRDefault="00550089" w:rsidP="00550089"/>
    <w:p w:rsidR="00550089" w:rsidRPr="005C4324" w:rsidRDefault="00550089" w:rsidP="00550089"/>
    <w:p w:rsidR="005E514B" w:rsidRDefault="005E514B"/>
    <w:sectPr w:rsidR="005E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50089"/>
    <w:rsid w:val="00550089"/>
    <w:rsid w:val="005E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089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089"/>
    <w:pPr>
      <w:ind w:left="720"/>
      <w:contextualSpacing/>
    </w:pPr>
    <w:rPr>
      <w:rFonts w:eastAsiaTheme="minorHAns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008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50089"/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 Nalwa</dc:creator>
  <cp:keywords/>
  <dc:description/>
  <cp:lastModifiedBy>G C Nalwa</cp:lastModifiedBy>
  <cp:revision>2</cp:revision>
  <dcterms:created xsi:type="dcterms:W3CDTF">2022-09-22T07:36:00Z</dcterms:created>
  <dcterms:modified xsi:type="dcterms:W3CDTF">2022-09-22T07:37:00Z</dcterms:modified>
</cp:coreProperties>
</file>